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Modus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Register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Funktion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Remote mode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1100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1 um in Modus einzutreten</w:t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0 um Modus zu verlassen</w:t>
            </w:r>
          </w:p>
        </w:tc>
      </w:tr>
    </w:tbl>
    <w:p>
      <w:r>
        <w:t xml:space="preserve"/>
      </w:r>
    </w:p>
    <w:p>
      <w:r>
        <w:t xml:space="preserve">1. Der maximale Lade- und Entladestrom der Batterie begrenzt die Leistung der Batterie</w:t>
      </w:r>
    </w:p>
    <w:p>
      <w:r>
        <w:t xml:space="preserve"/>
      </w:r>
    </w:p>
    <w:p>
      <w:r>
        <w:t xml:space="preserve">2. Im Off-Grid-Modus ist Remote mode nicht wirksam, die Batterie wird versuchen, den Lastverbrauch so weit wie möglich zu decken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060"/>
        <w:gridCol w:w="2500"/>
      </w:tblGrid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Parameter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Register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Funktion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Bemerkung</w:t>
            </w:r>
          </w:p>
        </w:tc>
      </w:tr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Maximale PV-Leistung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1115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maximalen PV-Ausgangsleistung, prozentuale Steuerung, Einstellung 100 bedeutet 10% der Nennleistung.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wenn Register auf 200 eingestellt ist, bedeutet dies maximale PV-Ausgangsleistung von 50000*20%=10000W.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060"/>
        <w:gridCol w:w="2500"/>
      </w:tblGrid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Register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Funktion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Bemerkung</w:t>
            </w:r>
          </w:p>
        </w:tc>
      </w:tr>
      <w:tr>
        <w:tc>
          <w:tcPr>
            <w:tcW w:type="dxa" w:w="20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r>
              <w:t xml:space="preserve">DC-Steuerungsmodus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1104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1 bedeutet Batterie steuern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Keine Steuerung von PV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1105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2 bedeutet Register 1109 zur Steuerung der Batterieleistung verwenden</w:t>
            </w:r>
          </w:p>
          <w:p>
            <w:r>
              <w:t xml:space="preserve"/>
            </w:r>
          </w:p>
          <w:p>
            <w:r>
              <w:t xml:space="preserve">Setze 3 bedeutet Register 1110 zur Steuerung des Batterie-SOC verwenden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/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1109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Batterieleistung, prozentuale Steuerung, Einstellung 100 bedeutet 10% der Nennleistung, negativer Wert bedeutet Laden, positiver Wert bedeutet Entladen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wenn Register auf 200 eingestellt ist, entlädt die Batterie 50000*20%=10000W, wenn Register auf -300 eingestellt ist, lädt die Batterie 50000*30%=15000W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1110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des Batterie-Ziel-SOC, Einstellung 100 bedeutet 10%, wenn der eingestellte Wert größer als der aktuelle Batterie-SOC ist, bedeutet dies Laden, wenn der eingestellte Wert kleiner als der aktuelle SOC ist, bedeutet dies Entladen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Aktueller Batterie-SOC ist 50%, wenn Register auf 100 eingestellt ist, entlädt die Batterie bis zu 10% und stoppt dann, wenn Register auf 600 eingestellt ist, lädt die Batterie bis zu 60% und stoppt dann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1105=5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5 bedeutet Register 1109 und Register 1110 zusammen verwenden, um Batterieleistung und SOC zu steuern.</w:t>
            </w:r>
          </w:p>
          <w:p>
            <w:r>
              <w:t xml:space="preserve"/>
            </w:r>
          </w:p>
          <w:p>
            <w:r>
              <w:t xml:space="preserve">Setze 1109=negativer Wert, 1110 größer als aktueller SOC, bedeutet Laden; Setze 1109=positiver Wert, 1110&lt;aktueller SOC, bedeutet Entladen; bei anderen Einstellungen wird die Batterie nicht geladen oder entladen.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aktueller Batterie-SOC ist 50%, wenn 1109=200, 1110=10%, entlädt die Batterie mit 50000*20%=10000W bis zu 10% und stoppt dann; wenn 1109=-300, 1110=60%, lädt die Batterie mit 50000*30%=15000W bis zu 60% und stoppt dann.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060"/>
        <w:gridCol w:w="2500"/>
      </w:tblGrid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Register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Funktion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Bemerkung</w:t>
            </w:r>
          </w:p>
        </w:tc>
      </w:tr>
      <w:tr>
        <w:tc>
          <w:tcPr>
            <w:tcW w:type="dxa" w:w="20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r>
              <w:t xml:space="preserve">AC-Steuerungsmodus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1104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0 bedeutet Steuerung von Wechselrichter-AC-Eingang und -Ausgang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/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1106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0 bedeutet Register 1111 zur simultanen Steuerung der dreiphasigen Leistung des Wechselrichters verwenden, Setze 1 bedeutet Register 1112, 1113, 1114 zur unabhängigen Steuerung der drei Phasen des Wechselrichters verwenden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/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1111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Wechselrichter-AC-Gesamtleistung, prozentuale Steuerung, Einstellung 100 bedeutet 10% der Nennleistung, positiver Wert bedeutet Wechselrichterausgang, negativer Wert bedeutet Wechselrichtereingang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Wechselrichterausgang 50000*20%=10000W, Register eingestellt auf -300, Wechselrichter-AC-Eingang 50000*30%=15000W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1112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A des Wechselrichters, Einstellung 100 bedeutet 10% der Nennleistung, positiver Wert bedeutet Wechselrichterausgang, negativer Wert bedeutet Wechselrichtereingang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Ausgang Phase A 50000/3*20%=3333W, Register eingestellt auf -300, Eingang Phase A 50000/3*30%=5000W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1113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B des Wechselrichters, Einstellung 100 bedeutet 10%, positiver Wert bedeutet Wechselrichterausgang, negativer Wert bedeutet Wechselrichtereingang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12kW Wechselrichter, Register eingestellt auf 200, Ausgang Phase B 50000/3*20%=3333W, Register eingestellt auf -300, Eingang Phase A 50000/3*30%=5000W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1114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C des Wechselrichters, Einstellung 100 bedeutet 10%, positiver Wert bedeutet Wechselrichterausgang, negativer Wert bedeutet Wechselrichtereingang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12kW Wechselrichter, Register eingestellt auf 200, Ausgang Phase C 50000/3*20%=3333W, Register eingestellt auf -300, Eingang Phase A 50000/3*30%=5000W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060"/>
        <w:gridCol w:w="2500"/>
      </w:tblGrid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Register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Funktion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b/>
                <w:bCs/>
              </w:rPr>
              <w:t xml:space="preserve">Bemerkung</w:t>
            </w:r>
          </w:p>
        </w:tc>
      </w:tr>
      <w:tr>
        <w:tc>
          <w:tcPr>
            <w:tcW w:type="dxa" w:w="20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r>
              <w:t xml:space="preserve">Netz-Steuerungsmodus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1104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2 bedeutet Netzsteuerung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/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1106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Setze 0 bedeutet Register 1111 zur simultanen Steuerung der dreiphasigen Netzleistung verwenden, Setze 1 bedeutet Register 1112, 1113, 1114 zur unabhängigen Steuerung der drei Netzphasen verwenden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/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1111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Netzgesamtleistung, prozentuale Steuerung, Einstellung 100 bedeutet 10% der Nennleistung, positiver Wert bedeutet Strombezug, negativer Wert bedeutet Stromeinspeisung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bedeutet Strombezug 50000*20%=10000W, Register eingestellt auf -300, bedeutet Stromeinspeisung 50000*30%=15000W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1112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A des Wechselrichters, Einstellung 100 bedeutet 10% der Nennleistung, positiver Wert bedeutet Strombezug, negativer Wert bedeutet Stromeinspeisung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bedeutet Strombezug Phase A 50000/3*20%=3333W, Register eingestellt auf -300, bedeutet Stromeinspeisung Phase A 50000/3*30%=5000W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1113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B des Wechselrichters, Einstellung 100 bedeutet 10% der Nennleistung, positiver Wert bedeutet Strombezug, negativer Wert bedeutet Stromeinspeisung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bedeutet Strombezug Phase B 50000/3*20%=3333W, Register eingestellt auf -300, bedeutet Stromeinspeisung Phase B 50000/3*30%=5000W</w:t>
            </w:r>
          </w:p>
        </w:tc>
      </w:tr>
      <w:t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1114</w:t>
            </w:r>
          </w:p>
        </w:tc>
        <w:tc>
          <w:tcPr>
            <w:tcW w:type="dxa" w:w="3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Einstellen der Leistung von Phase C des Wechselrichters, Einstellung 100 bedeutet 10% der Nennleistung, positiver Wert bedeutet Strombezug, negativer Wert bedeutet Stromeinspeisung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t xml:space="preserve">Beispiel: Bei einem 50kW Wechselrichter, Register eingestellt auf 200, bedeutet Strombezug Phase C 50000/3*20%=3333W, Register eingestellt auf -300, bedeutet Stromeinspeisung Phase C 50000/3*30%=5000W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2026-02-12T10:11:50.317Z</dcterms:created>
  <dcterms:modified xsi:type="dcterms:W3CDTF">2026-02-12T10:11:50.318Z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